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CE" w:rsidRDefault="000D56CE"/>
    <w:tbl>
      <w:tblPr>
        <w:tblW w:w="506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8"/>
        <w:gridCol w:w="1960"/>
        <w:gridCol w:w="14"/>
        <w:gridCol w:w="3788"/>
        <w:gridCol w:w="990"/>
        <w:gridCol w:w="14"/>
        <w:gridCol w:w="928"/>
        <w:gridCol w:w="1533"/>
      </w:tblGrid>
      <w:tr w:rsidR="00410999" w:rsidRPr="00F53EBA" w:rsidTr="00787395">
        <w:trPr>
          <w:trHeight w:val="309"/>
          <w:jc w:val="center"/>
        </w:trPr>
        <w:tc>
          <w:tcPr>
            <w:tcW w:w="13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  <w:p w:rsidR="00410999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10999" w:rsidRDefault="00B17748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PRZEDMIAR ROBÓT</w:t>
            </w:r>
          </w:p>
          <w:p w:rsidR="00410999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GoBack"/>
            <w:bookmarkEnd w:id="0"/>
          </w:p>
          <w:p w:rsidR="00410999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410999" w:rsidRDefault="00410999" w:rsidP="00410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10999" w:rsidRDefault="00410999" w:rsidP="00410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10999" w:rsidRPr="00410999" w:rsidRDefault="00410999" w:rsidP="00410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REWITALIZACJA PARKU DZIECIĘCYCH MARZEŃ POŁOŻONEGO W BYTOMIU ODRZAŃSKIM NA STARYM MIEŚCIE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  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410999" w:rsidRDefault="00410999" w:rsidP="004109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41099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Jedn.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410999" w:rsidRDefault="00410999" w:rsidP="004109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41099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410999" w:rsidRDefault="00410999" w:rsidP="004109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roboty rozbiórkowe i przygotowawcze Zakres robót dotyczy usuwania drzew , rozbiórki ogrodzenia.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1.1.1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A5D" w:rsidRPr="00F53EBA" w:rsidRDefault="00897A5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KNNR 1 01 0411-112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A5D" w:rsidRPr="00897A5D" w:rsidRDefault="00897A5D" w:rsidP="00897A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Karczowanie pni o śr. 16-25 cm koparką podsiębierną w gruntach </w:t>
            </w:r>
            <w:proofErr w:type="spellStart"/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kat.III</w:t>
            </w:r>
            <w:proofErr w:type="spellEnd"/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-IV o normalnej</w:t>
            </w:r>
          </w:p>
          <w:p w:rsidR="00410999" w:rsidRPr="00F53EBA" w:rsidRDefault="00897A5D" w:rsidP="00897A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wilgotności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74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1.1.2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897A5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KNNR 1 01 0411-112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A5D" w:rsidRPr="00897A5D" w:rsidRDefault="00897A5D" w:rsidP="00897A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Karczowanie pni o śr. 26-35 cm koparką podsiębierną w gruntach </w:t>
            </w:r>
            <w:proofErr w:type="spellStart"/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kat.III</w:t>
            </w:r>
            <w:proofErr w:type="spellEnd"/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-IV o normalnej</w:t>
            </w:r>
          </w:p>
          <w:p w:rsidR="00410999" w:rsidRPr="00F53EBA" w:rsidRDefault="00897A5D" w:rsidP="00897A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wilgotności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1.1.3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897A5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KNNR 1 01 0411-112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A5D" w:rsidRPr="00897A5D" w:rsidRDefault="00897A5D" w:rsidP="00897A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Karczowanie pni o śr. 10-15 cm koparką podsiębierną w gruntach </w:t>
            </w:r>
            <w:proofErr w:type="spellStart"/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kat.III</w:t>
            </w:r>
            <w:proofErr w:type="spellEnd"/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-IV o normalnej</w:t>
            </w:r>
          </w:p>
          <w:p w:rsidR="00410999" w:rsidRPr="00F53EBA" w:rsidRDefault="00897A5D" w:rsidP="00897A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97A5D">
              <w:rPr>
                <w:rFonts w:ascii="Tahoma" w:eastAsia="Times New Roman" w:hAnsi="Tahoma" w:cs="Tahoma"/>
                <w:color w:val="000000"/>
                <w:lang w:eastAsia="pl-PL"/>
              </w:rPr>
              <w:t>wilgotności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1.1.4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225/307/3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Ogrodzenia z siatki na słupkach stalowych i żelbetowych, rozebranie, na słupkach metalowych obetonowanych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797BE5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7BE5" w:rsidRPr="00F53EBA" w:rsidRDefault="00797BE5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1.1.5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7BE5" w:rsidRPr="00F53EBA" w:rsidRDefault="00797BE5" w:rsidP="00797B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797BE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KNR 2-21 0104-05-020 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7BE5" w:rsidRPr="00F53EBA" w:rsidRDefault="00797BE5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797BE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Odmładzanie starszych drzew o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średnicy pni 31-40 cm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7BE5" w:rsidRPr="00F53EBA" w:rsidRDefault="00797BE5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7BE5" w:rsidRPr="00F53EBA" w:rsidRDefault="00797BE5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7BE5" w:rsidRPr="00F53EBA" w:rsidRDefault="00797BE5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  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2.1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Roboty ziemne, mur oporowy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201/121/1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Roboty pomiarowe przy powierzchniowych robotach ziemnych, niwelacja terenu pod obiekty przemysłowe,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ha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0,7765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201/216/5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Wykopy oraz przekopy wykonywane koparkami przedsiębiernymi na odkład, koparka 1,20·m3, grunt kategorii III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201/233/8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Mechaniczne plantowanie terenu spycharkami, 110·kW (150·KM), grunt kategorii III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201/126/1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Usunięcie warstwy ziemi urodzajnej (humus) przy pomocy spycharek, grubość warstwy do 15·cm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201/229/2 (1)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Przemieszczenie spycharkami mas ziemnych, na odległość do 10·m, grunt kategorii III, spycharka 55·kW (75·KM)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KNR 201/229/8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(1)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 xml:space="preserve">Przemieszczenie spycharkami mas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ziemnych, nakłady dodatkowe za dalsze rozpoczęte 10·m w przedziale ponad 30 do 60·m, grunt kategorii III, spycharka 55·kW (75·KM)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2.1.7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201/230/1 (3)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Zasypywanie wykopów spycharkami, przemieszczanie na odległość do 10·m, grunt kategorii I-III, spycharka 110·kW (150·KM)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315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2.1.8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201/236/1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Zagęszczanie nasypów, ubijakami mechanicznymi, grunt sypki kategorii I-III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515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2.1.9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202/240/1 (2)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Ściany oporowe żelbetowe (część pionowa) o wysokości do 4.5·m, przekrój prostokątny, średnia grubość do 20·cm, beton podawany pompą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>, lub analogia z elementów gotowych prefabrykowanych typu L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2.1.10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202/238/1 (2)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Ściany oporowe żelbetowe - podstawa ściany (część pozioma), prostokątna, o stopie płaskiej, beton podawany pompą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>, lub analogia z elementów gotowych prefabrykowanych typu L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202/290/2 (1)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Zbrojenie konstrukcji żelbetowych elementów budynków i budowli, pręty stalowe okrągłe żebrowane, Fi do 7·mm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7,96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218/720/1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Powłokowe izolacje poziomych powierzchni betonowych i żelbetowych, jednowarstwowa, z emulsji lub roztworu asfaltowego - gruntowanie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280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218/721/1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Powłokowe izolacje pionowych powierzchni betonowych i murowych, jednowarstwowa, z emulsji lub roztworu asfaltowego - gruntowanie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205/1003/6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Lekka obudowa ścian i dachów montowanych metodą tradycyjną - roboty uzupełniające, uszczelnienie styków kitem trwale plastycznym -  anal</w:t>
            </w:r>
            <w:r w:rsidR="00C400EF">
              <w:rPr>
                <w:rFonts w:ascii="Tahoma" w:eastAsia="Times New Roman" w:hAnsi="Tahoma" w:cs="Tahoma"/>
                <w:color w:val="000000"/>
                <w:lang w:eastAsia="pl-PL"/>
              </w:rPr>
              <w:t>o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gia, dylatacja muru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201/528/5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Drenaże kamienne,</w:t>
            </w:r>
            <w:r w:rsidR="00AA7C16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żwir płukany 16-32mm,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za ścianami oporowymi -</w:t>
            </w:r>
            <w:r w:rsidR="00C400EF">
              <w:rPr>
                <w:rFonts w:ascii="Tahoma" w:eastAsia="Times New Roman" w:hAnsi="Tahoma" w:cs="Tahoma"/>
                <w:color w:val="000000"/>
                <w:lang w:eastAsia="pl-PL"/>
              </w:rPr>
              <w:t>analogia  0,3x0,3x70 z owinięcie</w:t>
            </w:r>
            <w:r w:rsidR="00C400EF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drenażu włókniną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6,3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2.1.16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KNRW 202/1803/2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Ogrodzenia z siatki (analogia) - ogrodzenie panelowe na słupkach stalowych obsadzonych 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(zalewanych)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 cokole muru oporowego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przy technologii wyle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>wania muru, lub przykręcane na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murze z elementów prefabrykowanych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(rozstaw 2.40),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wysokość 1.5·m, słupki z rur Fi 76/3.5·mm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, ogrodzenie panelowe, panel z drutu o gr 4mm, </w:t>
            </w:r>
            <w:proofErr w:type="spellStart"/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>ocynk</w:t>
            </w:r>
            <w:proofErr w:type="spellEnd"/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, malowany proszkowo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–kolor zielony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A70A6F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70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CC0098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2.1.17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CC00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C00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KNR-W4-01 0109-09 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C0098">
              <w:rPr>
                <w:rFonts w:ascii="Tahoma" w:eastAsia="Times New Roman" w:hAnsi="Tahoma" w:cs="Tahoma"/>
                <w:color w:val="000000"/>
                <w:lang w:eastAsia="pl-PL"/>
              </w:rPr>
              <w:t>Wywiezienie gruzu spryzmowanego samochodami skrzyniowymi na odległość do 1 km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CC0098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Default="00CC00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2.1.18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CC0098" w:rsidRDefault="00CC0098" w:rsidP="00CC00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C00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KNR-W 4-01 0109-10 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CC0098" w:rsidRDefault="00CC00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C0098">
              <w:rPr>
                <w:rFonts w:ascii="Tahoma" w:eastAsia="Times New Roman" w:hAnsi="Tahoma" w:cs="Tahoma"/>
                <w:color w:val="000000"/>
                <w:lang w:eastAsia="pl-PL"/>
              </w:rPr>
              <w:t>Wywiezienie gruzu spryzmowanego samochodami skrzyniowymi na k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ażdy następny 1 km Krotność = 10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Default="00CC00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Default="00CC009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0098" w:rsidRPr="00F53EBA" w:rsidRDefault="00CC009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  3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3.1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Roboty nawierzchniowe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3.1.1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231/101/1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Koryta wykonywane na całej szerokości jezdni i chodników, mechanicznie, grunt kategorii I-IV, na głębokości 20·cm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3.1.2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231/103/4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Profilowanie i zagęszczanie podłoża pod warstwy konstrukcyjne nawierzchni, mechanicznie, grunt kategorii I-IV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3.1.3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231/104/1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Warstwy odsączające, w korycie i na poszerzeniach, zagęszczenie ręczne, grubość warstwy po zagęszczeniu·10·cm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3.1.4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231/105/1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Warstwy podsypkowe, podsypka piaskowa, zagęszczenie ręczne grubość warstwy po zagęszczeniu 3·cm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3.1.5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231/302/1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2183" w:rsidRDefault="00410999" w:rsidP="003E21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Nawie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>rzchnie z kostki be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to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>no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wej, na podsypce cem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entowo-piaskowej, kostka </w:t>
            </w:r>
            <w:r w:rsidR="0093038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KWADRAT 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, bez fazy, </w:t>
            </w:r>
            <w:r w:rsidR="0093038D">
              <w:rPr>
                <w:rFonts w:ascii="Tahoma" w:eastAsia="Times New Roman" w:hAnsi="Tahoma" w:cs="Tahoma"/>
                <w:color w:val="000000"/>
                <w:lang w:eastAsia="pl-PL"/>
              </w:rPr>
              <w:t>w rozmiarze 16x16X6,w kolorze szarym, i grafitowym, śrutowana</w:t>
            </w:r>
            <w:r w:rsidR="006F46D1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93038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– Wzór rzędowy na brzegach rząd grafitowej kostki , na placu wokół 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wiaty ułożony </w:t>
            </w:r>
            <w:r w:rsidR="0027701D">
              <w:rPr>
                <w:rFonts w:ascii="Tahoma" w:eastAsia="Times New Roman" w:hAnsi="Tahoma" w:cs="Tahoma"/>
                <w:color w:val="000000"/>
                <w:lang w:eastAsia="pl-PL"/>
              </w:rPr>
              <w:t>w szachownice grafit i szary śru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>towany,</w:t>
            </w:r>
          </w:p>
          <w:p w:rsidR="006F46D1" w:rsidRDefault="006F46D1" w:rsidP="003E21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S</w:t>
            </w:r>
            <w:r w:rsidR="0093038D">
              <w:rPr>
                <w:rFonts w:ascii="Tahoma" w:eastAsia="Times New Roman" w:hAnsi="Tahoma" w:cs="Tahoma"/>
                <w:color w:val="000000"/>
                <w:lang w:eastAsia="pl-PL"/>
              </w:rPr>
              <w:t>zerokości ciągów A 156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>m - 208mb (324m2), o szer. B 128cm - 35mb(44m2) o szer. C 204cm - 220mb(448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m2) o szer.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>D  252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cm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- 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116mb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>(292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m2), pozostałe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nawierzchnie –place, </w:t>
            </w:r>
          </w:p>
          <w:p w:rsidR="00410999" w:rsidRPr="00F53EBA" w:rsidRDefault="00410999" w:rsidP="00744E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schody terenowe</w:t>
            </w:r>
            <w:r w:rsidR="006F46D1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– syste</w:t>
            </w:r>
            <w:r w:rsidR="00744E5B">
              <w:rPr>
                <w:rFonts w:ascii="Tahoma" w:eastAsia="Times New Roman" w:hAnsi="Tahoma" w:cs="Tahoma"/>
                <w:color w:val="000000"/>
                <w:lang w:eastAsia="pl-PL"/>
              </w:rPr>
              <w:t>m stopni -obrzeże chodnikowe 6x25x100 lub 8x30x100 w kolorze szarym, śrutowane góra i bok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3.1.7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0F55D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F55D8">
              <w:rPr>
                <w:rFonts w:ascii="Tahoma" w:eastAsia="Times New Roman" w:hAnsi="Tahoma" w:cs="Tahoma"/>
                <w:color w:val="000000"/>
                <w:lang w:eastAsia="pl-PL"/>
              </w:rPr>
              <w:t>KNNR 6/404/03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744E5B" w:rsidP="00744E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Obrzeża betonowe,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6x20x100cm,  śrutowane z góry</w:t>
            </w:r>
            <w:r w:rsidR="000F55D8">
              <w:rPr>
                <w:rFonts w:ascii="Tahoma" w:eastAsia="Times New Roman" w:hAnsi="Tahoma" w:cs="Tahoma"/>
                <w:color w:val="000000"/>
                <w:lang w:eastAsia="pl-PL"/>
              </w:rPr>
              <w:t>, wypełnienie spoin piaskiem</w:t>
            </w:r>
            <w:r w:rsidR="009B5579">
              <w:rPr>
                <w:rFonts w:ascii="Tahoma" w:eastAsia="Times New Roman" w:hAnsi="Tahoma" w:cs="Tahoma"/>
                <w:color w:val="000000"/>
                <w:lang w:eastAsia="pl-PL"/>
              </w:rPr>
              <w:t>, na ławie betonowej</w:t>
            </w:r>
            <w:r w:rsidR="000F55D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BF0F9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40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BF0F98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0F98" w:rsidRPr="00F53EBA" w:rsidRDefault="00BF0F98" w:rsidP="00E935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3.1.8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0F98" w:rsidRPr="00F53EBA" w:rsidRDefault="00BF0F98" w:rsidP="00E935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F55D8">
              <w:rPr>
                <w:rFonts w:ascii="Tahoma" w:eastAsia="Times New Roman" w:hAnsi="Tahoma" w:cs="Tahoma"/>
                <w:color w:val="000000"/>
                <w:lang w:eastAsia="pl-PL"/>
              </w:rPr>
              <w:t>KNNR 6/404/03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0F98" w:rsidRPr="00F53EBA" w:rsidRDefault="00BF0F98" w:rsidP="00BF0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Obrzeża betonowe, 6x20x100cm, 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 xml:space="preserve">śrutowane z góry, </w:t>
            </w:r>
            <w:r w:rsidRPr="000F55D8">
              <w:rPr>
                <w:rFonts w:ascii="Tahoma" w:eastAsia="Times New Roman" w:hAnsi="Tahoma" w:cs="Tahoma"/>
                <w:color w:val="000000"/>
                <w:lang w:eastAsia="pl-PL"/>
              </w:rPr>
              <w:t>podsypka piasko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wa, wypełnienie spoin piaskiem, na podsypce cementowo piaskowej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0F98" w:rsidRPr="00F53EBA" w:rsidRDefault="00BF0F98" w:rsidP="00E935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0F98" w:rsidRPr="00F53EBA" w:rsidRDefault="00BF0F98" w:rsidP="00E935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160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0F98" w:rsidRPr="00F53EBA" w:rsidRDefault="00BF0F9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D54C4D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4C4D" w:rsidRPr="00F53EBA" w:rsidRDefault="00BF0F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3.1.9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4C4D" w:rsidRPr="00F53EBA" w:rsidRDefault="00D54C4D" w:rsidP="008A38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D54C4D">
              <w:rPr>
                <w:rFonts w:ascii="Tahoma" w:eastAsia="Times New Roman" w:hAnsi="Tahoma" w:cs="Tahoma"/>
                <w:color w:val="000000"/>
                <w:lang w:eastAsia="pl-PL"/>
              </w:rPr>
              <w:t>KNR 2-31/401/04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4C4D" w:rsidRPr="008A3803" w:rsidRDefault="00D54C4D" w:rsidP="00BF0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D54C4D">
              <w:rPr>
                <w:rFonts w:ascii="Tahoma" w:eastAsia="Times New Roman" w:hAnsi="Tahoma" w:cs="Tahoma"/>
                <w:color w:val="000000"/>
                <w:lang w:eastAsia="pl-PL"/>
              </w:rPr>
              <w:t>Rowki pod krawężniki i ławy krawężnikowe o wymiarach 30x30 cm w gruncie kat.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III-IV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4C4D" w:rsidRPr="00F53EBA" w:rsidRDefault="00D54C4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4C4D" w:rsidRPr="00F53EBA" w:rsidRDefault="00D54C4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4C4D" w:rsidRPr="00F53EBA" w:rsidRDefault="00D54C4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BF0F9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3.1.10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8A38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</w:t>
            </w:r>
            <w:r w:rsidR="008A3803">
              <w:rPr>
                <w:rFonts w:ascii="Tahoma" w:eastAsia="Times New Roman" w:hAnsi="Tahoma" w:cs="Tahoma"/>
                <w:color w:val="000000"/>
                <w:lang w:eastAsia="pl-PL"/>
              </w:rPr>
              <w:t>-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</w:t>
            </w:r>
            <w:r w:rsidR="008A3803">
              <w:rPr>
                <w:rFonts w:ascii="Tahoma" w:eastAsia="Times New Roman" w:hAnsi="Tahoma" w:cs="Tahoma"/>
                <w:color w:val="000000"/>
                <w:lang w:eastAsia="pl-PL"/>
              </w:rPr>
              <w:t>1/606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/3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8A3803" w:rsidP="00D24D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A3803">
              <w:rPr>
                <w:rFonts w:ascii="Tahoma" w:eastAsia="Times New Roman" w:hAnsi="Tahoma" w:cs="Tahoma"/>
                <w:color w:val="000000"/>
                <w:lang w:eastAsia="pl-PL"/>
              </w:rPr>
              <w:t>Korytka ściekowe o wym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  <w:r w:rsidRPr="008A3803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50x35x15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lub 30x50x20 </w:t>
            </w:r>
            <w:r w:rsidRPr="008A3803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cm z prefabrykatów betonowych o grubości 15 cm na </w:t>
            </w:r>
            <w:r w:rsidR="00D24D16">
              <w:rPr>
                <w:rFonts w:ascii="Tahoma" w:eastAsia="Times New Roman" w:hAnsi="Tahoma" w:cs="Tahoma"/>
                <w:color w:val="000000"/>
                <w:lang w:eastAsia="pl-PL"/>
              </w:rPr>
              <w:t>ławie betonowej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  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4.1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Elementy architektoniczne,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720E" w:rsidRDefault="0093720E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Gabiony REDHEN 2014, 2012, LUB ANALOGIA. Montaż 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słupów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na fundamencie B10,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>podbudowa pod gabiony analogicznie jak pod nawierzchnie, w razie konieczności przy dużym naporze gruntu stosować słupy stabilizujące, d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ruty cynkowane metodą ogniową, odpowiadającą</w:t>
            </w:r>
            <w:r w:rsidRP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normie PN-EN ISO 1461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,</w:t>
            </w:r>
            <w:r w:rsidR="00613D4B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elementy montażowe ze stali nierdzewnej klasa stali A2, stężenia gabionu : poziom co 40-60cm, pion co 30-50cm.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Od strony gruntu gabiony winny być zabezpieczone folią kubełkową.</w:t>
            </w:r>
          </w:p>
          <w:p w:rsidR="0093720E" w:rsidRDefault="0093720E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410999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Gabiony REDHEN model 2014 lu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>b analogia. Szerokość gabionu 15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cm, wysokość 300cm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, 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>mocowane do muru oporowego za pomocą kotw i złączy stalowych</w:t>
            </w: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Gabiony REDHEN model 2014 lu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b analogia. Szerokość gabionu 50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cm, wysokość 300cm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, zanikające wraz z poziomem gruntu</w:t>
            </w:r>
          </w:p>
          <w:p w:rsidR="00504F1D" w:rsidRPr="00F53EBA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720E" w:rsidRDefault="0093720E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93720E" w:rsidRDefault="0093720E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410999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Pr="00F53EBA" w:rsidRDefault="00504F1D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720E" w:rsidRDefault="0093720E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93720E" w:rsidRDefault="0093720E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504F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410999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0</w:t>
            </w: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504F1D" w:rsidRPr="00F53EBA" w:rsidRDefault="00504F1D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30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Gabiony REDHEN model 2012 lub analogia. Szerokość gabionu 50cm, wysokość 100cm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306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Gabiony REDHEN model 2012 lub analogia. Szerokość gabionu 50cm, wysokość 50cm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278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Gabiony REDHEN model 2012 lub analogia. Szerokość gabionu 50cm, wysokość 30cm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947AE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Wiata  - wykonanie zgodnie z projektem. Wycena indywidualna. Słupy nośne obłożone 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dookoła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gabi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o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nem stalowym typu REDHEN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lub analogicznym o grubości 15cm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wypełnione </w:t>
            </w:r>
            <w:r w:rsidR="009947A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łupkiem granitowym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4.1.6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Stojak na rowery typ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Inox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stanowisko na 10 rowerów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ławka parkowa zgodnie z projektem Typ I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dł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siedziska 250cm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4.1.8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ławka parkowa zgodnie z projektem Typ I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dł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siedziska 300cm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4.1.9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ławka parkowa zgodnie z projektem Typ II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dł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siedziska 200cm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4.1.10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ławka parkowa zgodnie z projektem Typ II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dł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siedziska 300cm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4.1.11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ławka parkowa zgodnie z projektem Typ II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dł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siedziska 400cm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141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4.1.12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Huśtawka - wykonanie zgodnie z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opisem z projektu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Słupy obłożone stelażem gabionowym o grubości 15cm.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Posadowienie stelażu na kotwach stal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o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wych, betonowanych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4.1.13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kosze na odpady zgod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nie z projektem wraz z posadowieniem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4.2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Boiska i place zabaw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663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Elementy placu zabaw.  Platformy z konglomeratu drewnopodobnego - deska kompozytowa, częściowo zadaszone  dachem dwuspadowym o ostrym kącie. Osadzone na słupach stalowych, posadowionych na stopie fundamentowej z betonu B20 . Mocowanie elementów za pomocą śrub</w:t>
            </w:r>
            <w:r w:rsidR="00050D7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 zabezpieczeniem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 Platformy deskowane deską kompozytową</w:t>
            </w:r>
            <w:r w:rsidR="003E2183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lub drewnianą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 Pomiędzy platformami sieć z liny gumowej. Wszystkie elementy w całości muszą podlegać certyfikatowi bezpieczeństwa. Wycena indywidualna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Piaskownica REDHEN - wzór zgodnie z projektem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wielkość 4x4m. Posadowienie w obrębie placu zabaw </w:t>
            </w:r>
            <w:proofErr w:type="spellStart"/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Nivea</w:t>
            </w:r>
            <w:proofErr w:type="spellEnd"/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663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BF0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Boisko 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>do mini piłki nożnej. Wymiary 75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0x950cm. 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Obrzeże betonowe jako obramowanie boiska 20x6 na 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>ławie betonowej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Nawierzchnia p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oliuretanowa niespoinowana o gru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bości 13mm na podbudowie elastycznej wykonana na miejscu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. Korytowanie dostosowane do przyjętej technologii wykonania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Kolor czerwony lub inny uzgodniony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ze zleceniodawcą. Podbudowa : warstwa kruszywa łamanego 0-31,5 -4cm, warstwa kruszywa łamanego frakcja 31,5-63 - o grubości 15cm. Podsypka piaskowa o gr. 10cm. Obrzeże b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etonowe 6x25 z oporem betonowym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Odwodnienie w warstwie piaszczystej rurą drenarską PVC 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60mm w otulinie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i  </w:t>
            </w:r>
            <w:proofErr w:type="spellStart"/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>obsypce</w:t>
            </w:r>
            <w:proofErr w:type="spellEnd"/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30cm,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 rozstawie dostosowanym do warunków terenowych nie mniej niż co 2m z rozsączaniem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Spadek nawierzchni 0,07%.Wmontowane w nawierzchnie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2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tuleje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montażu siatki i tuleje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do mocowania bramek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umożliwiające zastosowanie boisk do innych gier.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663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4.2.4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BF0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Boisko do gier i zabaw.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>Wymiary 75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0x950cm. 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Obrzeże betonowe jako obramowanie boiska 20x6 na 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>ławie betonowej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Nawie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rzchnia sztuczna trawiasta o gru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bości 40mm.  Podbudowa :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korytowanie dostosowane do przyjętej technologii i grubości warstw,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warstwa wyrównawcza warstwa kruszywa łamanego 0,1-4,0mm -4cm, warstwa konstrukcyjna górna kruszywa łamanego frakcja 8-16mm - o grubości 8cm. Warstwa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k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onstrukcyjna dolna - kruszywo łamane frakcja 31,5-63 - o grubości 15cm  Podsypka piaskowa o gr. 10cm. Obrzeże betonowe 6x25 z oporem betonowym. Odwodnienie w warstwie pi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szczystej rurą drenarską PVC 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60mm w otulinie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z rozsączeniem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 warstwie co najmniej 30cm, w rozstawie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co 2mb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 Spadek nawierzchni 0,1%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. Montaż  tulei do bramek i 2 tulei do siatki umożliwiających różne zastosowanie boiska do gier.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BF0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Boisko do gry w bule, pole boiska 400x950cm.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Obrzeże betonowe jako obramowanie boiska 20x6 na 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>ławie betonowej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Korytowanie na głębokość 35cm.Warstwa podbudowy 15cm wykonana z piasku płukanego zagęszczonego, warstwa odsączająca z rurą drenarską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 średnicy 165m w otulinie,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na obrzeżu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 xml:space="preserve">o grubości 15cm,obrzeże deskowane deską kompozytową 3x15cm. 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Warstwa wierzchnia tłuczeń granitowy zagęszczony o grubości 5cm.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663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4.2.6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BF0F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Wykonanie nawierzchni istniejącego placu zabaw. </w:t>
            </w:r>
            <w:r w:rsidR="0003415A">
              <w:rPr>
                <w:rFonts w:ascii="Tahoma" w:eastAsia="Times New Roman" w:hAnsi="Tahoma" w:cs="Tahoma"/>
                <w:color w:val="000000"/>
                <w:lang w:eastAsia="pl-PL"/>
              </w:rPr>
              <w:t>Wymiary placu 22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x15m. Obrzeże betonowe jako obramowanie boiska 20x6 </w:t>
            </w:r>
            <w:proofErr w:type="spellStart"/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>na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>ławie</w:t>
            </w:r>
            <w:proofErr w:type="spellEnd"/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betonowej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Nawierzchnia wykonana z granulatów gumowych o grubości warstwy wierzchniej  9-12mm w kol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orze niebieskim z podbudową elas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tyczną o grubości 2-6mm.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Korytowanie dostosowane do przyjętej technologii wykonania robót.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Podbudowa : warstwa kruszywa łamanego 0-31,5 -4cm, warstwa kruszywa łamanego frakcja 31,5-63 - o grubości 15cm. Podsypka piaskowa o gr. 10cm. Obrzeże b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etonowe 6x25 z oporem betonowym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Odwodnienie w warstwie piaszczystej rurą drenarską PVC 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60mm w otulinie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, liniowo co najmniej co 2 </w:t>
            </w:r>
            <w:proofErr w:type="spellStart"/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>mb</w:t>
            </w:r>
            <w:proofErr w:type="spellEnd"/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 warstwą rozsączającą</w:t>
            </w:r>
            <w:r w:rsidR="0093720E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ok 30cm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 Spadek nawierzchni 0,2%.</w:t>
            </w:r>
            <w:r w:rsidR="00FA38D4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 zależności od przyjętej technologii robót należy uwzględnić ewentualny demontaż i montaż elementów zabawowych placu zabaw.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F618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Wykonanie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piłkochwytów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, wy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sokość słupów 3m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>, przekrój słupa 80x80mm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,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słup narożny i krańcowe ze stężeniami,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rozstaw co 2,5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>m. Siatka stalowa, oczko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8x8cm lub </w:t>
            </w:r>
            <w:proofErr w:type="spellStart"/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>inne,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o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wysokośc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i 2m , wyżej mocowana siatka po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liester do wysokości 3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m.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Długość </w:t>
            </w:r>
            <w:proofErr w:type="spellStart"/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>piłkochytu</w:t>
            </w:r>
            <w:proofErr w:type="spellEnd"/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35m, słupy stalowe, ocynkowanych,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betonowane na stopie fundamentowej (beton C16, 100cm), słupy malowane proszkowo,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kolory słupów i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siatek -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zielony.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Siatka drut minimum 4mm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,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oczko 80x80mm, drut naciągowy – 4mm, l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ub analogicznie panel </w:t>
            </w:r>
            <w:r w:rsidR="00504F1D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siatkowy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>stalowy malowany o grubości co najmniej 4mm.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4.2.8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Ścieżka sensoryczna - zgodnie z projektem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7x1m długość 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poszczególnych segmentów 1m.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Obrzeże betonowe jako obramowanie boiska 20x6</w:t>
            </w:r>
            <w:r w:rsidR="00BF0F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na ławie betonowej</w:t>
            </w:r>
            <w:r w:rsidR="00AA30A7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kpl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663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4.2.9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Wyposażenie dodatkowe boiska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do mini piłki nożnej : </w:t>
            </w:r>
            <w:r w:rsidR="00797BE5">
              <w:rPr>
                <w:rFonts w:ascii="Tahoma" w:eastAsia="Times New Roman" w:hAnsi="Tahoma" w:cs="Tahoma"/>
                <w:color w:val="000000"/>
                <w:lang w:eastAsia="pl-PL"/>
              </w:rPr>
              <w:t>o wysokości 100 cm wykonane</w:t>
            </w:r>
            <w:r w:rsidR="00797BE5" w:rsidRPr="00797BE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 profili aluminiowych, wypełnionych polipropylenem komorowym gr. 16 mm</w:t>
            </w:r>
            <w:r w:rsidR="00797BE5">
              <w:rPr>
                <w:rFonts w:ascii="Tahoma" w:eastAsia="Times New Roman" w:hAnsi="Tahoma" w:cs="Tahoma"/>
                <w:color w:val="000000"/>
                <w:lang w:eastAsia="pl-PL"/>
              </w:rPr>
              <w:t>,</w:t>
            </w:r>
            <w:r w:rsidR="00797BE5" w:rsidRPr="00797BE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słupki proste 12szt.słupki narożne 4szt.</w:t>
            </w:r>
            <w:r w:rsidR="00F618A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słupki lewe i prawe montażowe bramki po 2 szt.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rury aluminiowe do zwieszenia siatki z zaczepem siatki (18 sztuk) szpilki montażowe (18 sztuk)obciążniki (25 kg) ze śrubą </w:t>
            </w:r>
            <w:r w:rsidR="00797BE5">
              <w:rPr>
                <w:rFonts w:ascii="Tahoma" w:eastAsia="Times New Roman" w:hAnsi="Tahoma" w:cs="Tahoma"/>
                <w:color w:val="000000"/>
                <w:lang w:eastAsia="pl-PL"/>
              </w:rPr>
              <w:t>mocującą słupka (18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sztuk) mini bramki (2 sztuki), siatki do bramek (2 sztuki)</w:t>
            </w:r>
            <w:r w:rsidR="00797BE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bandy 200 x 100 cm (16</w:t>
            </w:r>
            <w:r w:rsidR="000A621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sztuki)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br/>
              <w:t>banda 100 x 100 cm (1 sztuka) furtka wejściowa (1 sztuka) łącznik dolny słupków (18sztuki) siatki ochronne z siatką</w:t>
            </w:r>
            <w:r w:rsidR="00797BE5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9,5 m x 7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 (1 komplet) (montaż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wg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zaleceń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producenta, zg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odnie z certyfikatami bezpieczeń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stwa).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663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4.2.10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797BE5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Wyposażenie dodatkowe boisk, 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Słupki wolnostoją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ce , stalowe lub aluminiowe, uniwer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salne wykonane z profili zamknię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tych , laki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erowane. Słupki powinny posiadać regulacje wysokoś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ci zawi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eszenia siatki i mechanizm naciągu siatki. 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Tulej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e stalowe do słupków umożliwiają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ce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ich łatwy montaż i demontaż (4 szt.)pok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rywy na tuleje zamykające otwory montażowe po zdję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ciu słupków w celu umożliwienia g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ry w piłkę,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proofErr w:type="spellStart"/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demontowalne</w:t>
            </w:r>
            <w:proofErr w:type="spellEnd"/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(4 szt. )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Siatka do siatkówki całosezonowa ( 2 szt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  <w:r w:rsidR="00410999" w:rsidRPr="00F53EBA">
              <w:rPr>
                <w:rFonts w:ascii="Tahoma" w:eastAsia="Times New Roman" w:hAnsi="Tahoma" w:cs="Tahoma"/>
                <w:color w:val="000000"/>
                <w:lang w:eastAsia="pl-PL"/>
              </w:rPr>
              <w:t>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  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5.1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Instalacja oświetleniowa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201/701/1 (2)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Ręczne kopanie rowów dla kabli, szerokość dna do 0.4·m, kategoria gruntu I-II, głębokość rowu do 0.8·m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510/303/2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Układanie rur ochronnych z PCW w wykopie, rura do Fi·110·mm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KNNR 5/706/1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Nasypanie warstwy piasku na dnie rowu kablowego, szerokość do 0,4·m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508/404/1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Montaż skrzynek i rozdzielnic skrzynkowych wraz z konstrukcją,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zabetonowanie w gotowych otworach, masa do 10·kg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5.1.5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KNKRB 5/502/4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Montaż uziemień montaż uziomów poziomych lub przewodów uziem. głębokość wykopu 0.8, kat. gruntu I-III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510/701/1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Montaż i ręczne stawianie słupów pojedynczych, do 9·m, bez belek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ustojowych</w:t>
            </w:r>
            <w:proofErr w:type="spellEnd"/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KNRW 510/1004/3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Wciąganie przewodów, w wysięgnik na ziemi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5.1.8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KNRW 510/1001/4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Montaż skrzynek oraz tabliczek bezpiecznikowych lub zaciskowych, tabliczka na konstrukcji, bezpiecznikowa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5.1.9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510/109/1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Układanie ręczne kabli jednożyłowych w tunelach, do 0,5·kg/m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5.1.10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510/103/2 (1)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9118B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Układanie kabli wielożyłowych układanych ręcznie w rowach kablowych, kabel do 1,0·kg/m, przykrycie kabla folią kalandrowaną z PCW uplastycznionego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, </w:t>
            </w:r>
            <w:r w:rsidRPr="0034502A">
              <w:rPr>
                <w:rFonts w:ascii="Tahoma" w:eastAsia="Times New Roman" w:hAnsi="Tahoma" w:cs="Tahoma"/>
                <w:color w:val="000000"/>
                <w:lang w:eastAsia="pl-PL"/>
              </w:rPr>
              <w:t>YKY 4x6</w:t>
            </w:r>
            <w:r w:rsidR="00856714" w:rsidRPr="0034502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– 452m (lampy parkowe)</w:t>
            </w:r>
            <w:r w:rsidR="00797BE5" w:rsidRPr="0034502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34502A">
              <w:rPr>
                <w:rFonts w:ascii="Tahoma" w:eastAsia="Times New Roman" w:hAnsi="Tahoma" w:cs="Tahoma"/>
                <w:color w:val="000000"/>
                <w:lang w:eastAsia="pl-PL"/>
              </w:rPr>
              <w:t>, YKY4x10mm</w:t>
            </w:r>
            <w:r w:rsidR="00856714" w:rsidRPr="0034502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15m (przyłącze główne), YKY 5x6mm – 115m (przyłącze wiata)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581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KNNRS 5/1004/2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Montaż opraw oświetlenia zewnętrznego, na wysięgniku</w:t>
            </w:r>
            <w:r w:rsidR="00493029">
              <w:rPr>
                <w:rFonts w:ascii="Tahoma" w:eastAsia="Times New Roman" w:hAnsi="Tahoma" w:cs="Tahoma"/>
                <w:color w:val="000000"/>
                <w:lang w:eastAsia="pl-PL"/>
              </w:rPr>
              <w:t>, źródło światła 45W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510/1007/1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Montaż projektorów na ścianach i konstrukcjach, projektor mocowany uchwytami, do 4,5·kg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403/1205/3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Badanie i pomiar instalacji odgromowej, pomiar pierwszy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pomiar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403/1203/1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Badanie linii kablowej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nn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 ilości żył do 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odcinek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462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5.1.15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KNNRS 5/409/1 (1)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Wypusty oświetleniowe i gniazd wtykowych wykonywane przewodami wciąganymi do rur stalowych </w:t>
            </w: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n.t.</w:t>
            </w:r>
            <w:proofErr w:type="spellEnd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 pomieszczeniach magazynowych, na wyłącznik, przełącznik świecznikowy, tynk na betonie, wyłącznik 1-biegunowy analogia, gniazdo hermetyczne poczwórne</w:t>
            </w:r>
            <w:r w:rsidR="00797BE5">
              <w:rPr>
                <w:rFonts w:ascii="Tahoma" w:eastAsia="Times New Roman" w:hAnsi="Tahoma" w:cs="Tahoma"/>
                <w:color w:val="000000"/>
                <w:lang w:eastAsia="pl-PL"/>
              </w:rPr>
              <w:t>, skrzynka hermetyczna zamykana na zamek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797BE5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  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309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6.1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Zieleń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6.1.1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221/218/3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Rozścielenie ziemi urodzajnej, teren płaski spycharkami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730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6.1.2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221/218/2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Rozścielenie ziemi urodzajnej, teren 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płaski ręcznie z transportem taczkami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187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6.1.3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221/218/1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Rozścielenie ziemi urodzajnej, teren płaski ręcznie z przerzutem analogia -kora lub grys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125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6.1.4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221/320/4 (1)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Sadzenie drzew i krzewów starszych liściastych i iglastych grunt kategorii III, z zaprawą dołów, średnica bryły 1,2·m, ziemia urodzajna (humus)</w:t>
            </w:r>
            <w:r w:rsidR="00866B28">
              <w:rPr>
                <w:rFonts w:ascii="Tahoma" w:eastAsia="Times New Roman" w:hAnsi="Tahoma" w:cs="Tahoma"/>
                <w:color w:val="000000"/>
                <w:lang w:eastAsia="pl-PL"/>
              </w:rPr>
              <w:t>, drzewa alejowe o wysokości pnia minimum 2,2m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>,wraz z pielęgnacją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35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6.1.5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221/302/4 (1)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Sadzenie drzew i krzewów liściastych form naturalnych na terenie płaskim w gruncie kategorii III, z zaprawą dołów całkowitą, średnica i głębokość dołów 0,3·m, ziemia urodzajna (humus)</w:t>
            </w:r>
            <w:r w:rsidR="008B537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,  traw ozdobnych i pnączy 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>–</w:t>
            </w:r>
            <w:r w:rsidR="008B537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analogia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>, wraz z pielęgnacją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B537F" w:rsidRDefault="008B537F" w:rsidP="008B53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12445</w:t>
            </w:r>
          </w:p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6.1.6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221/323/1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Sadzenie drzew i krzewów iglastych na terenie płaskim grunt kategorii III, bez zaprawy dołów, średnica i głębokość dołów 0,5·m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>, wraz z pielęgnacją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592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6.1.7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221/407/5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Wykonanie łąk parkowych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(łąki kwietne)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siewem na terenie płaskim przy uprawie mechanicznej, z nawożeniem, kategoria gruntu III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>, wraz z pielęgnacją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ha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0,22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6.1.8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221/403/4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FA10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Wykonanie trawników d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>arniowych (trawa w rolce)na terenie płaskim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, z nawożeniem, kategoria gruntu III</w:t>
            </w:r>
            <w:r w:rsidR="00FA106A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wraz z pielęgnacją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ha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0,124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AA30A7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A30A7" w:rsidRPr="00F53EBA" w:rsidRDefault="00AA30A7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6.1.9</w:t>
            </w:r>
          </w:p>
        </w:tc>
        <w:tc>
          <w:tcPr>
            <w:tcW w:w="9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A30A7" w:rsidRPr="00F53EBA" w:rsidRDefault="00AA30A7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A30A7" w:rsidRPr="00F53EBA" w:rsidRDefault="00AA30A7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Okołkowanie drzew, kołek toczony impregnowany o średnicy min. 8cm, z poprzeczką górną i 3 dolnymi poprzeczkami , taśma parciana o szerokości 3cm do mocowania drzew</w:t>
            </w:r>
            <w:r w:rsidR="00866B2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- komplet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A30A7" w:rsidRPr="00F53EBA" w:rsidRDefault="00866B28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A30A7" w:rsidRPr="00F53EBA" w:rsidRDefault="00866B28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35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A30A7" w:rsidRPr="00F53EBA" w:rsidRDefault="00AA30A7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309"/>
          <w:jc w:val="center"/>
        </w:trPr>
        <w:tc>
          <w:tcPr>
            <w:tcW w:w="3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Rozdział  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lang w:eastAsia="pl-PL"/>
              </w:rPr>
              <w:t>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Remont istniejącego kanału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0218-01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Wykopy oraz przekopy wykonywane koparkami przedsiębiernymi 0,60 m3 na odkład w gruncie kat. I-II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450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4-01 0352-04 analogia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Rozebranie ceglanych sklepień odcinkowych o grub. 1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ceg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>. na zaprawie cementowej – ISTNIEJĄCY KANAŁ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66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0317-04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Wykopy liniowe pod fundamenty, rurociągi, kolektory w gruntach suchych kat. I-II z wydobyciem urobku łopatą lub wyciągiem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ręcznym głębokość do 3m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20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2-18 0501-02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Kanały rurowe – podłoża z materiałów sypkich o grub. 15 cm - PODSYPKA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60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11 0502-05 analogia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Rurociągi kanalizacyjne z tworzyw sztucznych – rury kielichowe z PCV o śr. nom. 500 mm – rdzeń spieniony klasa N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7.1.6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11 0504-05 analogia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Rurociągi kanalizacyjne betonowe z rur łączonych na zakład z uszczelnieniem zaprawą cementową o śr. nom. 1000mm – RURA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dn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= 1000mm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4 1413-01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Studnie rewizyjne z kręgów betonowych o śr. 1000 mm w gotowym wykopie 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głębok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. 3m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stud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0230-01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Zasypywanie wykopów spycharkami z przemieszczeniem gruntu 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odl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>. do 10 m w gruncie kat. I-III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450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7.1.9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0206-03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Roboty ziemne wykon. koparkami przedsiębiernymi o poj. łyżki 0,60 m3 w gr. Kat I-II z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transp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. urobku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samochod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>. samowyładowczymi na odległość do 1 km – DOWIEZIENIE BRAKUJĄCEJ ZIEMI – PIASEK INWESTORA Z PRZYLEGŁEGO TERENU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150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7.1.10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4-01 0108-17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Wywiezienie samochodami samowyładowczymi gruzu z rozbieranych konstrukcji ceglanych na odległość do 1 km Z UTYLIZACJĄ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23,1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7.1.11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0512-04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Brukowanie skarp, przekopów i nasypów na podsypce z piasku lub pospółki z zalaniem szczelin zaprawą cementową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309"/>
          <w:jc w:val="center"/>
        </w:trPr>
        <w:tc>
          <w:tcPr>
            <w:tcW w:w="3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Rozdział</w:t>
            </w:r>
          </w:p>
        </w:tc>
        <w:tc>
          <w:tcPr>
            <w:tcW w:w="18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Rozdział  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</w:t>
            </w:r>
            <w:r w:rsidRPr="00F53EBA">
              <w:rPr>
                <w:rFonts w:ascii="Tahoma" w:eastAsia="Times New Roman" w:hAnsi="Tahoma" w:cs="Tahoma"/>
                <w:lang w:eastAsia="pl-PL"/>
              </w:rPr>
              <w:t>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53EBA">
              <w:rPr>
                <w:rFonts w:ascii="Arial" w:eastAsia="Times New Roman" w:hAnsi="Arial" w:cs="Arial"/>
                <w:b/>
                <w:bCs/>
                <w:lang w:eastAsia="pl-PL"/>
              </w:rPr>
              <w:t>Element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Drenaż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  <w:r w:rsidRPr="00F53EBA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0317-04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Wykopy liniowe pod fundamenty, rurociągi, kolektory w gruntach suchych kat. I-II z wydobyciem urobku łopatą lub wyciągiem ręcznym głębokość do 1,5m- PRZYGOTOWANIE PODŁOŻA POD UŁOŻENIE DRENAŻU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22,5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4- 1417-02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Studzienki kanalizacyjne systemowe „VAWIN” o śr. 315 – 425 mm – zamknięcie rurą teleskopową i włazem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0610-02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Drenaż – podsypka filtracyjna ze żwiru lub pospółki w gotowym suchym wykopie z przygotowaniem 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kruszywa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37,5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8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2-11 0145-07 analogia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Rurociągi drenarskie o śr. 30.0 cm obsypywane żwirem- Z RURĄ DRENARSKĄ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150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FA106A" w:rsidRPr="00F53EBA" w:rsidTr="00787395">
        <w:trPr>
          <w:trHeight w:val="261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.1.5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53EBA">
              <w:rPr>
                <w:rFonts w:ascii="Tahoma" w:eastAsia="Times New Roman" w:hAnsi="Tahoma" w:cs="Tahoma"/>
                <w:color w:val="000000"/>
                <w:lang w:eastAsia="pl-PL"/>
              </w:rPr>
              <w:t>KNR 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>2-01 0206-03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Roboty ziemne wykon. koparkami podsiębiernymi o poj. łyżki 0,60 m3 w gr. kat. I-II z transportem urobku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l-PL"/>
              </w:rPr>
              <w:t>samochod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l-PL"/>
              </w:rPr>
              <w:t>. samowyładowczymi na odległość do 1 km – ZASYPANIE ISTNIEJĄCEGO DRENAŻU _ PIASEK INWESTORA Z PRZYLEGŁEGO TERENU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m3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90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106A" w:rsidRPr="00F53EBA" w:rsidRDefault="00FA106A" w:rsidP="00E718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999" w:rsidRPr="00410999" w:rsidRDefault="00FA106A" w:rsidP="000D56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9</w:t>
            </w:r>
            <w:r w:rsidR="00410999" w:rsidRPr="0041099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 xml:space="preserve">. 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999" w:rsidRPr="00410999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41099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 xml:space="preserve">Rozdział 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999" w:rsidRPr="00410999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41099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 xml:space="preserve">Końcowe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999" w:rsidRPr="00410999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999" w:rsidRPr="00410999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999" w:rsidRPr="00D92986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10999" w:rsidRPr="00F53EBA" w:rsidTr="00BF0F98">
        <w:trPr>
          <w:trHeight w:val="26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0999" w:rsidRPr="00F53EBA" w:rsidRDefault="00FA106A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9</w:t>
            </w:r>
            <w:r w:rsidR="00410999">
              <w:rPr>
                <w:rFonts w:ascii="Tahoma" w:eastAsia="Times New Roman" w:hAnsi="Tahoma" w:cs="Tahoma"/>
                <w:color w:val="000000"/>
                <w:lang w:eastAsia="pl-PL"/>
              </w:rPr>
              <w:t>.1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Kalkulacja własna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Pomiary powykonawcze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Szt.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0999" w:rsidRPr="00F53EBA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0999" w:rsidRDefault="00410999" w:rsidP="000D56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:rsidR="000D56CE" w:rsidRDefault="000D56CE"/>
    <w:sectPr w:rsidR="000D56CE" w:rsidSect="004109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DC"/>
    <w:rsid w:val="0003415A"/>
    <w:rsid w:val="00050D7D"/>
    <w:rsid w:val="000A6212"/>
    <w:rsid w:val="000D56CE"/>
    <w:rsid w:val="000F55D8"/>
    <w:rsid w:val="00131CC8"/>
    <w:rsid w:val="00135AAE"/>
    <w:rsid w:val="001865D8"/>
    <w:rsid w:val="0019118B"/>
    <w:rsid w:val="002415DC"/>
    <w:rsid w:val="0027701D"/>
    <w:rsid w:val="0034502A"/>
    <w:rsid w:val="003E2183"/>
    <w:rsid w:val="00410999"/>
    <w:rsid w:val="00493029"/>
    <w:rsid w:val="00504F1D"/>
    <w:rsid w:val="00613D4B"/>
    <w:rsid w:val="00674252"/>
    <w:rsid w:val="00692C1D"/>
    <w:rsid w:val="006E778B"/>
    <w:rsid w:val="006F46D1"/>
    <w:rsid w:val="00744E5B"/>
    <w:rsid w:val="00787395"/>
    <w:rsid w:val="00793744"/>
    <w:rsid w:val="00797BE5"/>
    <w:rsid w:val="00856714"/>
    <w:rsid w:val="00866B28"/>
    <w:rsid w:val="00897A5D"/>
    <w:rsid w:val="008A3803"/>
    <w:rsid w:val="008B537F"/>
    <w:rsid w:val="008C7628"/>
    <w:rsid w:val="0093038D"/>
    <w:rsid w:val="0093720E"/>
    <w:rsid w:val="009947AE"/>
    <w:rsid w:val="009A6579"/>
    <w:rsid w:val="009B5579"/>
    <w:rsid w:val="00A70A6F"/>
    <w:rsid w:val="00A82170"/>
    <w:rsid w:val="00AA30A7"/>
    <w:rsid w:val="00AA7C16"/>
    <w:rsid w:val="00AF083C"/>
    <w:rsid w:val="00AF47D2"/>
    <w:rsid w:val="00B17748"/>
    <w:rsid w:val="00BF0F98"/>
    <w:rsid w:val="00C400EF"/>
    <w:rsid w:val="00CC0098"/>
    <w:rsid w:val="00CD3BA1"/>
    <w:rsid w:val="00D24D16"/>
    <w:rsid w:val="00D54C4D"/>
    <w:rsid w:val="00D92986"/>
    <w:rsid w:val="00DC4249"/>
    <w:rsid w:val="00E70E65"/>
    <w:rsid w:val="00F11E0F"/>
    <w:rsid w:val="00F53EBA"/>
    <w:rsid w:val="00F618A5"/>
    <w:rsid w:val="00FA106A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C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2835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ekogarden</dc:creator>
  <cp:lastModifiedBy>Adrian Niżnikowski</cp:lastModifiedBy>
  <cp:revision>3</cp:revision>
  <cp:lastPrinted>2017-03-06T06:04:00Z</cp:lastPrinted>
  <dcterms:created xsi:type="dcterms:W3CDTF">2017-04-11T07:43:00Z</dcterms:created>
  <dcterms:modified xsi:type="dcterms:W3CDTF">2017-04-11T07:44:00Z</dcterms:modified>
</cp:coreProperties>
</file>